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Вучэбны прадмет</w:t>
      </w:r>
      <w:r w:rsidRPr="0017423E">
        <w:rPr>
          <w:rFonts w:ascii="Times New Roman" w:hAnsi="Times New Roman"/>
          <w:b/>
          <w:sz w:val="30"/>
          <w:szCs w:val="30"/>
          <w:lang w:eastAsia="ru-RU"/>
        </w:rPr>
        <w:t>:</w:t>
      </w:r>
      <w:r w:rsidRPr="0017423E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Хімія</w:t>
      </w:r>
      <w:r w:rsidRPr="0017423E">
        <w:rPr>
          <w:rFonts w:ascii="Times New Roman" w:hAnsi="Times New Roman"/>
          <w:sz w:val="30"/>
          <w:szCs w:val="30"/>
          <w:lang w:eastAsia="ru-RU"/>
        </w:rPr>
        <w:t>»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 xml:space="preserve">Прозвішча, імя і імя па бацьку </w:t>
      </w:r>
      <w:r w:rsidRPr="0017423E">
        <w:rPr>
          <w:rFonts w:ascii="Times New Roman" w:hAnsi="Times New Roman"/>
          <w:b/>
          <w:sz w:val="30"/>
          <w:szCs w:val="30"/>
          <w:lang w:eastAsia="ru-RU"/>
        </w:rPr>
        <w:t>педагога:</w:t>
      </w:r>
      <w:r w:rsidRPr="001742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Шыцька Людміла Іванаўна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Пасада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 xml:space="preserve"> (квал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і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ф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і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кац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 xml:space="preserve">ыйная 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кат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э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гор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ы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я):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 xml:space="preserve">настаўнік хіміі вышэйшай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квал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ф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кац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 xml:space="preserve">ыйнай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кат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э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гор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ыі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Поўная назва ўстановы адукацыі: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 xml:space="preserve"> дзяржаўная ўстанова адукацыі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 xml:space="preserve">Сярэдняя школа № 3 г. Нясвіжа» </w:t>
      </w:r>
    </w:p>
    <w:p w:rsidR="004E2355" w:rsidRPr="009731AC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A86D05">
        <w:rPr>
          <w:rFonts w:ascii="Times New Roman" w:hAnsi="Times New Roman"/>
          <w:b/>
          <w:sz w:val="30"/>
          <w:szCs w:val="30"/>
          <w:lang w:val="be-BY"/>
        </w:rPr>
        <w:t>Клас</w:t>
      </w:r>
      <w:r w:rsidRPr="009731AC">
        <w:rPr>
          <w:rFonts w:ascii="Times New Roman" w:hAnsi="Times New Roman"/>
          <w:b/>
          <w:sz w:val="30"/>
          <w:szCs w:val="30"/>
          <w:lang w:val="be-BY"/>
        </w:rPr>
        <w:t>:</w:t>
      </w:r>
      <w:r w:rsidRPr="009731AC">
        <w:rPr>
          <w:rFonts w:ascii="Times New Roman" w:hAnsi="Times New Roman"/>
          <w:sz w:val="30"/>
          <w:szCs w:val="30"/>
          <w:lang w:val="be-BY"/>
        </w:rPr>
        <w:t xml:space="preserve"> 7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Т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эма вучэбнага занятку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: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 xml:space="preserve"> «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Узаемадзеянне кіслот са шчолачамі як прыклад рэакцыі абмену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»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Т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ы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 xml:space="preserve">п 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в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уч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э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бн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ага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 xml:space="preserve"> занят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ку</w:t>
      </w:r>
      <w:r w:rsidRPr="0017423E">
        <w:rPr>
          <w:rFonts w:ascii="Times New Roman" w:hAnsi="Times New Roman"/>
          <w:b/>
          <w:sz w:val="30"/>
          <w:szCs w:val="30"/>
          <w:lang w:val="be-BY" w:eastAsia="ru-RU"/>
        </w:rPr>
        <w:t>: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камбінаваны</w:t>
      </w:r>
    </w:p>
    <w:p w:rsidR="004E2355" w:rsidRPr="0017423E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Мэта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: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фармірава</w:t>
      </w:r>
      <w:r>
        <w:rPr>
          <w:rFonts w:ascii="Times New Roman" w:hAnsi="Times New Roman"/>
          <w:sz w:val="30"/>
          <w:szCs w:val="30"/>
          <w:lang w:val="be-BY"/>
        </w:rPr>
        <w:t>нне ведаў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пра ўзаемадзеянне кіслот са шчолачамі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17423E">
        <w:rPr>
          <w:rFonts w:ascii="Times New Roman" w:hAnsi="Times New Roman"/>
          <w:b/>
          <w:sz w:val="30"/>
          <w:szCs w:val="30"/>
          <w:lang w:eastAsia="ru-RU"/>
        </w:rPr>
        <w:t>Задач</w:t>
      </w:r>
      <w:r w:rsidRPr="00D623BB">
        <w:rPr>
          <w:rFonts w:ascii="Times New Roman" w:hAnsi="Times New Roman"/>
          <w:b/>
          <w:sz w:val="30"/>
          <w:szCs w:val="30"/>
          <w:lang w:val="be-BY" w:eastAsia="ru-RU"/>
        </w:rPr>
        <w:t>ы</w:t>
      </w:r>
      <w:r w:rsidRPr="0017423E">
        <w:rPr>
          <w:rFonts w:ascii="Times New Roman" w:hAnsi="Times New Roman"/>
          <w:b/>
          <w:sz w:val="30"/>
          <w:szCs w:val="30"/>
          <w:lang w:eastAsia="ru-RU"/>
        </w:rPr>
        <w:t>: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фарміраваць веды пра хімічныя ўласцівасці шчолачаў, пра рэакцыю нейтралізацыі і рэакцыю абмену;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замацаваць веды пра ўласцівасці індыкатараў змяняць колер у прыстутнасці кіслот і асноў;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працягваць развіваць ўменні састаўляць формулы рэчываў згодна валентнасці, запісваць ураўненні хімічных рэакцый; класіфікаваць рэчывы;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развіваць паняцце пра хімічныя рэакцыі на прыкладзе рэакцыі абмену;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працягваць фарміраванне культуры хімічнай мовы;</w:t>
      </w:r>
    </w:p>
    <w:p w:rsidR="004E2355" w:rsidRPr="00D623BB" w:rsidRDefault="004E2355" w:rsidP="00D623B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развіваць ўменні назіраць, разважаць, рабіць вывады.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Па выніках вывучэння тэмы вучні павінны:</w:t>
      </w:r>
    </w:p>
    <w:p w:rsidR="004E2355" w:rsidRPr="00D623BB" w:rsidRDefault="004E2355" w:rsidP="00D623B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даваць азначэнне паняццю “рэакцыі абмену” (нейтралізацыі);</w:t>
      </w:r>
    </w:p>
    <w:p w:rsidR="004E2355" w:rsidRPr="00D623BB" w:rsidRDefault="004E2355" w:rsidP="00D623B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называць рэакцыі абмену;</w:t>
      </w:r>
    </w:p>
    <w:p w:rsidR="004E2355" w:rsidRPr="00D623BB" w:rsidRDefault="004E2355" w:rsidP="00D623B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складаць ураўненні вывучаных хімічных рэакцый;</w:t>
      </w:r>
    </w:p>
    <w:p w:rsidR="004E2355" w:rsidRPr="00D623BB" w:rsidRDefault="004E2355" w:rsidP="00D623B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характарызаваць хімічныя ўласцівасці вывучаных злучэнняў.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Метады навучання: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гутарка, тлумачэнне, работа ў парах, дэманстрацыйны хімічны эксперымент.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 xml:space="preserve">Абсталяванне і рэактывы: </w:t>
      </w:r>
    </w:p>
    <w:p w:rsidR="004E2355" w:rsidRPr="00D623BB" w:rsidRDefault="004E2355" w:rsidP="00943CD2">
      <w:pPr>
        <w:pStyle w:val="ListParagraph"/>
        <w:numPr>
          <w:ilvl w:val="0"/>
          <w:numId w:val="19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для дэманстрацыі доследа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D623BB">
        <w:rPr>
          <w:rFonts w:ascii="Times New Roman" w:hAnsi="Times New Roman"/>
          <w:sz w:val="30"/>
          <w:szCs w:val="30"/>
          <w:lang w:val="be-BY"/>
        </w:rPr>
        <w:t>Узаемадзеянне кіслот са шчолачамі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(на дэмантрацыйным стале настаўніка): растворы гідраксіду натрыю, сернай кіслаты, фенолфталеіну, штатыў з прабіркамі;</w:t>
      </w:r>
    </w:p>
    <w:p w:rsidR="004E2355" w:rsidRPr="00D623BB" w:rsidRDefault="004E2355" w:rsidP="00943CD2">
      <w:pPr>
        <w:pStyle w:val="ListParagraph"/>
        <w:numPr>
          <w:ilvl w:val="0"/>
          <w:numId w:val="19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карткі з формуламі складаных рэчываў (аксідаў, кіслот, солей і асноў);</w:t>
      </w:r>
    </w:p>
    <w:p w:rsidR="004E2355" w:rsidRPr="00D623BB" w:rsidRDefault="004E2355" w:rsidP="00943CD2">
      <w:pPr>
        <w:pStyle w:val="ListParagraph"/>
        <w:numPr>
          <w:ilvl w:val="0"/>
          <w:numId w:val="19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каляровая крэйда, каляровыя алоўкі. </w:t>
      </w:r>
    </w:p>
    <w:p w:rsidR="004E2355" w:rsidRPr="00D623BB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4E2355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4E2355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4E2355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Ход урока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І. Арганізацыйна-матывацыйны этап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>Дзейнасць настаўніка.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Настаўнік вітае вучняў, стварае эмацыянанальна-спрыяльную атмасферу на ўроку, агучвае тэму ўрока, правярае дамашняе заданне праз апытанне вучняў.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вучняў.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Вітаюць настаўніка, адказваюць на пытані, выказваюць свае разважанні. 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Добры дзень! Сёння прадоўжым вывучэнне тэмы </w:t>
      </w:r>
      <w:r w:rsidRPr="0017423E">
        <w:rPr>
          <w:rFonts w:ascii="Times New Roman" w:hAnsi="Times New Roman"/>
          <w:sz w:val="30"/>
          <w:szCs w:val="30"/>
          <w:lang w:eastAsia="ru-RU"/>
        </w:rPr>
        <w:t>«</w:t>
      </w:r>
      <w:r w:rsidRPr="00D623BB">
        <w:rPr>
          <w:rFonts w:ascii="Times New Roman" w:hAnsi="Times New Roman"/>
          <w:sz w:val="30"/>
          <w:szCs w:val="30"/>
          <w:lang w:val="be-BY"/>
        </w:rPr>
        <w:t>Вада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D623BB">
        <w:rPr>
          <w:rFonts w:ascii="Times New Roman" w:hAnsi="Times New Roman"/>
          <w:sz w:val="30"/>
          <w:szCs w:val="30"/>
          <w:lang w:val="be-BY"/>
        </w:rPr>
        <w:t>. Мы ведаем яе фізічныя і некаторыя хімічныя ўласцівасці. Узгадаем іх: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Назавіце формулу вады.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Да якога класа адносіцца рэчыва вада?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Назавіце якасны і колькасны састаў вады.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Пералічыце фізічныя ўласцівасці вады.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Пералічыце рэчывы, з якімі ўзаемадзейнічае вада.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Якія рэчывы атрымоўваюцца ў выніку гэтых рэакцый?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Як можна даказаць, что пры ўзаемадзеянні вады з натрыем утвараецца шчолач? 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Якія індыкатары вы ведаеце? Для чаго яны выкарыстоўваюцца?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Нагадайце, якую ўласцівасць маюць індыкатары лакмус і метыларанж у прысутнасці кіслот і асноў? 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Якая афарбоўка лакмусу і метыларанжу ў вадзе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? </w:t>
      </w:r>
    </w:p>
    <w:p w:rsidR="004E2355" w:rsidRPr="00D623BB" w:rsidRDefault="004E2355" w:rsidP="00D623B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Паглядзіце на дошку. Перад вамі тры рады злучэнняў. У кожным радзе вызначце рэчыва, у прыстунасці якога індыкатары будуць паводзіць сябе інакш?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>На дошцы запісаны рады злучэнняў: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1) </w:t>
      </w:r>
      <w:r w:rsidRPr="00D623BB">
        <w:rPr>
          <w:rFonts w:ascii="Times New Roman" w:hAnsi="Times New Roman"/>
          <w:sz w:val="30"/>
          <w:szCs w:val="30"/>
          <w:lang w:val="en-US"/>
        </w:rPr>
        <w:t>Ca</w:t>
      </w:r>
      <w:r w:rsidRPr="00D623BB">
        <w:rPr>
          <w:rFonts w:ascii="Times New Roman" w:hAnsi="Times New Roman"/>
          <w:sz w:val="30"/>
          <w:szCs w:val="30"/>
          <w:lang w:val="be-BY"/>
        </w:rPr>
        <w:t>(</w:t>
      </w:r>
      <w:r w:rsidRPr="00D623BB">
        <w:rPr>
          <w:rFonts w:ascii="Times New Roman" w:hAnsi="Times New Roman"/>
          <w:sz w:val="30"/>
          <w:szCs w:val="30"/>
          <w:lang w:val="en-US"/>
        </w:rPr>
        <w:t>OH</w:t>
      </w:r>
      <w:r w:rsidRPr="00D623BB">
        <w:rPr>
          <w:rFonts w:ascii="Times New Roman" w:hAnsi="Times New Roman"/>
          <w:sz w:val="30"/>
          <w:szCs w:val="30"/>
          <w:lang w:val="be-BY"/>
        </w:rPr>
        <w:t>)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D623BB">
        <w:rPr>
          <w:rFonts w:ascii="Times New Roman" w:hAnsi="Times New Roman"/>
          <w:sz w:val="30"/>
          <w:szCs w:val="30"/>
          <w:lang w:val="en-US"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:rsidR="004E2355" w:rsidRPr="00D623BB" w:rsidRDefault="004E2355" w:rsidP="00D623BB">
      <w:pPr>
        <w:spacing w:after="0" w:line="240" w:lineRule="auto"/>
        <w:ind w:left="4955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731AC">
        <w:rPr>
          <w:rFonts w:ascii="Times New Roman" w:hAnsi="Times New Roman"/>
          <w:sz w:val="30"/>
          <w:szCs w:val="30"/>
          <w:lang w:val="de-DE"/>
        </w:rPr>
        <w:t xml:space="preserve">2) </w:t>
      </w:r>
      <w:r w:rsidRPr="00D623BB">
        <w:rPr>
          <w:rFonts w:ascii="Times New Roman" w:hAnsi="Times New Roman"/>
          <w:sz w:val="30"/>
          <w:szCs w:val="30"/>
          <w:lang w:val="be-BY"/>
        </w:rPr>
        <w:t>К</w:t>
      </w:r>
      <w:r w:rsidRPr="009731AC">
        <w:rPr>
          <w:rFonts w:ascii="Times New Roman" w:hAnsi="Times New Roman"/>
          <w:sz w:val="30"/>
          <w:szCs w:val="30"/>
          <w:lang w:val="de-DE"/>
        </w:rPr>
        <w:t>OH, HCl, Ca(OH)</w:t>
      </w:r>
      <w:r w:rsidRPr="009731AC">
        <w:rPr>
          <w:rFonts w:ascii="Times New Roman" w:hAnsi="Times New Roman"/>
          <w:sz w:val="30"/>
          <w:szCs w:val="30"/>
          <w:vertAlign w:val="subscript"/>
          <w:lang w:val="de-DE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</w:p>
    <w:p w:rsidR="004E2355" w:rsidRPr="009731AC" w:rsidRDefault="004E2355" w:rsidP="00D623BB">
      <w:pPr>
        <w:spacing w:after="0" w:line="240" w:lineRule="auto"/>
        <w:ind w:left="4955" w:firstLine="709"/>
        <w:jc w:val="both"/>
        <w:rPr>
          <w:rFonts w:ascii="Times New Roman" w:hAnsi="Times New Roman"/>
          <w:sz w:val="30"/>
          <w:szCs w:val="30"/>
          <w:lang w:val="de-DE"/>
        </w:rPr>
      </w:pPr>
      <w:r w:rsidRPr="009731AC">
        <w:rPr>
          <w:rFonts w:ascii="Times New Roman" w:hAnsi="Times New Roman"/>
          <w:sz w:val="30"/>
          <w:szCs w:val="30"/>
          <w:lang w:val="de-DE"/>
        </w:rPr>
        <w:t>3) H</w:t>
      </w:r>
      <w:r w:rsidRPr="009731AC">
        <w:rPr>
          <w:rFonts w:ascii="Times New Roman" w:hAnsi="Times New Roman"/>
          <w:sz w:val="30"/>
          <w:szCs w:val="30"/>
          <w:vertAlign w:val="subscript"/>
          <w:lang w:val="de-DE"/>
        </w:rPr>
        <w:t>2</w:t>
      </w:r>
      <w:r w:rsidRPr="009731AC">
        <w:rPr>
          <w:rFonts w:ascii="Times New Roman" w:hAnsi="Times New Roman"/>
          <w:sz w:val="30"/>
          <w:szCs w:val="30"/>
          <w:lang w:val="de-DE"/>
        </w:rPr>
        <w:t>SO</w:t>
      </w:r>
      <w:r w:rsidRPr="009731AC">
        <w:rPr>
          <w:rFonts w:ascii="Times New Roman" w:hAnsi="Times New Roman"/>
          <w:sz w:val="30"/>
          <w:szCs w:val="30"/>
          <w:vertAlign w:val="subscript"/>
          <w:lang w:val="de-DE"/>
        </w:rPr>
        <w:t>4</w:t>
      </w:r>
      <w:r w:rsidRPr="009731AC">
        <w:rPr>
          <w:rFonts w:ascii="Times New Roman" w:hAnsi="Times New Roman"/>
          <w:sz w:val="30"/>
          <w:szCs w:val="30"/>
          <w:lang w:val="de-DE"/>
        </w:rPr>
        <w:t xml:space="preserve">, KOH, </w:t>
      </w:r>
      <w:r w:rsidRPr="00D623BB">
        <w:rPr>
          <w:rFonts w:ascii="Times New Roman" w:hAnsi="Times New Roman"/>
          <w:sz w:val="30"/>
          <w:szCs w:val="30"/>
          <w:lang w:val="be-BY"/>
        </w:rPr>
        <w:t>Са</w:t>
      </w:r>
      <w:r w:rsidRPr="009731AC">
        <w:rPr>
          <w:rFonts w:ascii="Times New Roman" w:hAnsi="Times New Roman"/>
          <w:sz w:val="30"/>
          <w:szCs w:val="30"/>
          <w:lang w:val="de-DE"/>
        </w:rPr>
        <w:t>(OH)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Паводле якой прыметы вы вызнычылі гэтыя злучэнні?</w:t>
      </w:r>
    </w:p>
    <w:p w:rsidR="004E2355" w:rsidRPr="00D623BB" w:rsidRDefault="004E2355" w:rsidP="00D623BB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Расстаўце каэфіцыенты ў схемах прыведзеных хімічных рэакцый. Вызначе рэакцыі, якія паказваюць спосабы атрымання асноў, а якія адлюстоўваюць іх хімічныя ўласцівасці.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>На дошцы запісаны схемы хімічных рэакцый: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9731AC">
        <w:rPr>
          <w:rFonts w:ascii="Times New Roman" w:hAnsi="Times New Roman"/>
          <w:sz w:val="30"/>
          <w:szCs w:val="30"/>
          <w:lang/>
        </w:rPr>
        <w:t>Na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О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NaOH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vertAlign w:val="subscript"/>
          <w:lang w:val="be-BY"/>
        </w:rPr>
      </w:pPr>
      <w:r w:rsidRPr="009731AC">
        <w:rPr>
          <w:rFonts w:ascii="Times New Roman" w:hAnsi="Times New Roman"/>
          <w:sz w:val="30"/>
          <w:szCs w:val="30"/>
          <w:lang/>
        </w:rPr>
        <w:t>CaO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Ca</w:t>
      </w:r>
      <w:r w:rsidRPr="00D623BB">
        <w:rPr>
          <w:rFonts w:ascii="Times New Roman" w:hAnsi="Times New Roman"/>
          <w:sz w:val="30"/>
          <w:szCs w:val="30"/>
          <w:lang w:val="be-BY"/>
        </w:rPr>
        <w:t>(</w:t>
      </w:r>
      <w:r w:rsidRPr="009731AC">
        <w:rPr>
          <w:rFonts w:ascii="Times New Roman" w:hAnsi="Times New Roman"/>
          <w:sz w:val="30"/>
          <w:szCs w:val="30"/>
          <w:lang/>
        </w:rPr>
        <w:t>OH</w:t>
      </w:r>
      <w:r w:rsidRPr="00D623BB">
        <w:rPr>
          <w:rFonts w:ascii="Times New Roman" w:hAnsi="Times New Roman"/>
          <w:sz w:val="30"/>
          <w:szCs w:val="30"/>
          <w:lang w:val="be-BY"/>
        </w:rPr>
        <w:t>)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en-US"/>
        </w:rPr>
        <w:t>Na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D623BB">
        <w:rPr>
          <w:rFonts w:ascii="Times New Roman" w:hAnsi="Times New Roman"/>
          <w:sz w:val="30"/>
          <w:szCs w:val="30"/>
          <w:lang w:val="en-US"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Н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>↑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en-US"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D623BB">
        <w:rPr>
          <w:rFonts w:ascii="Times New Roman" w:hAnsi="Times New Roman"/>
          <w:sz w:val="30"/>
          <w:szCs w:val="30"/>
          <w:lang w:val="en-US"/>
        </w:rPr>
        <w:t>NaCl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en-US"/>
        </w:rPr>
        <w:t>Ca</w:t>
      </w:r>
      <w:r w:rsidRPr="00D623BB">
        <w:rPr>
          <w:rFonts w:ascii="Times New Roman" w:hAnsi="Times New Roman"/>
          <w:sz w:val="30"/>
          <w:szCs w:val="30"/>
          <w:lang w:val="be-BY"/>
        </w:rPr>
        <w:t>(</w:t>
      </w:r>
      <w:r w:rsidRPr="00D623BB">
        <w:rPr>
          <w:rFonts w:ascii="Times New Roman" w:hAnsi="Times New Roman"/>
          <w:sz w:val="30"/>
          <w:szCs w:val="30"/>
          <w:lang w:val="en-US"/>
        </w:rPr>
        <w:t>OH</w:t>
      </w:r>
      <w:r w:rsidRPr="00D623BB">
        <w:rPr>
          <w:rFonts w:ascii="Times New Roman" w:hAnsi="Times New Roman"/>
          <w:sz w:val="30"/>
          <w:szCs w:val="30"/>
          <w:lang w:val="be-BY"/>
        </w:rPr>
        <w:t>)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4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D623BB">
        <w:rPr>
          <w:rFonts w:ascii="Times New Roman" w:hAnsi="Times New Roman"/>
          <w:sz w:val="30"/>
          <w:szCs w:val="30"/>
          <w:lang w:val="en-US"/>
        </w:rPr>
        <w:t>CaSO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4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</w:p>
    <w:p w:rsidR="004E2355" w:rsidRPr="00D623BB" w:rsidRDefault="004E2355" w:rsidP="00D623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Вызначце тып кожнай рэакцыі.</w:t>
      </w:r>
    </w:p>
    <w:p w:rsidR="004E2355" w:rsidRPr="00D623BB" w:rsidRDefault="004E2355" w:rsidP="00D623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Тыпы якіх рэакцый вы не змаглі вызначыць? Якія рэчывы ўступілі ва ўзаемадзеянне?</w:t>
      </w:r>
    </w:p>
    <w:p w:rsidR="004E2355" w:rsidRPr="00D623BB" w:rsidRDefault="004E2355" w:rsidP="00D623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У дадзеных рэакцыях рэагуючыя рэчывы абменьваюцца сваімі састаўнымі часткамі. Гэтыя рэакцыі з’яўляюцца рэакцыямі абмену. Вось і вызначылі тэму сённяшняга ўрока: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D623BB">
        <w:rPr>
          <w:rFonts w:ascii="Times New Roman" w:hAnsi="Times New Roman"/>
          <w:sz w:val="30"/>
          <w:szCs w:val="30"/>
          <w:lang w:val="be-BY"/>
        </w:rPr>
        <w:t>Узаемадзеянне кіслот са шчолачамі як прыклад рэакцыі абмену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. Якую мэту паставім перад сабою зыходзячы з тэмы? 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(вучні фармулююць мэту ўрока)</w:t>
      </w:r>
    </w:p>
    <w:p w:rsidR="004E2355" w:rsidRPr="00D623BB" w:rsidRDefault="004E2355" w:rsidP="00D623B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II. Аперацыйна-пазнавальны этап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настаўніка.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Настаўнік арганізуе работу па вывучэнні новага матэрыялу, нагадвае правілы бяспечных паводзін перад правядзеннем дэманстрацыйнага хімічнага эксперыменту. 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вучняў.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Разважаюць, выказваюць меркаванні, наглядаюць за эксперыментам, робяць вывады. </w:t>
      </w:r>
    </w:p>
    <w:p w:rsidR="004E2355" w:rsidRPr="00D623BB" w:rsidRDefault="004E2355" w:rsidP="00D623BB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Якія рэчывы адносяцца да кіслот? Прывядзіце прыклады трох кіслот. </w:t>
      </w:r>
    </w:p>
    <w:p w:rsidR="004E2355" w:rsidRPr="00D623BB" w:rsidRDefault="004E2355" w:rsidP="00D623BB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Як называюцца складаныя злучэнні, у саставе якіх ёсць атамы металаў і кіслотныя астаткі? Прывядзіце прыклады трох такіх рэчываў. Дайце ім назвы.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Настаўнік нагадвае правілы бяспечных паводзін пры рабоце з кіслотамі і шчолачамі, дэманструе змяненне колеру індыкатараў у кіслым і шчолачным асяроддзі. </w:t>
      </w:r>
    </w:p>
    <w:p w:rsidR="004E2355" w:rsidRPr="00D623BB" w:rsidRDefault="004E2355" w:rsidP="00D623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Параўнайце свае назіранні з табліцай 8, размешчанай на с.167-168 вучэбнага дапаможніка. Ці адрозніваюцца атрыманыя колеры індыкатараў ад таблічых дадзеных? 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Настаўнік праводзіць дослед </w:t>
      </w:r>
      <w:r w:rsidRPr="0017423E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Узаемадзеянне кіслот са шчолачамі</w:t>
      </w:r>
      <w:r w:rsidRPr="00D623BB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 (рэакцыю нейтралізацыі).</w:t>
      </w:r>
    </w:p>
    <w:p w:rsidR="004E2355" w:rsidRPr="00D623BB" w:rsidRDefault="004E2355" w:rsidP="00D623BB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Чаму змяняецца колер пры дабаўленні раствору хлоравадароднай кіслаты да раствору гідраксіду натрыю з фенолфталеінам? У якім выпадку індыкатар фенолфталеін страчвае колер?</w:t>
      </w:r>
    </w:p>
    <w:p w:rsidR="004E2355" w:rsidRPr="00D623BB" w:rsidRDefault="004E2355" w:rsidP="00D623BB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Запішам ураўненне хімічнай рэакцыі ўзаемадзеяння хлоравадароднай кіслаты і гідраксіду натрыю, выкарыстоўваючы каляровую крэйду: 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</w:rPr>
        <w:object w:dxaOrig="4240" w:dyaOrig="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36.75pt" o:ole="">
            <v:imagedata r:id="rId5" o:title=""/>
          </v:shape>
          <o:OLEObject Type="Embed" ProgID="ChemDraw.Document.6.0" ShapeID="_x0000_i1025" DrawAspect="Content" ObjectID="_1634984250" r:id="rId6"/>
        </w:objec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(або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>).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Разгледзім, як працякае гэтая рэакцыя. Аснова і кіслата абменьваюцца сваімі часткамі. Таму гэты тып рэакцый называецца рэакцыяй абмену.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Падчас гэтай рэакцыі таксама змяняецца асяроддзе раствору са шчолачнага да нейтральнага. Таму рэакцыя ўзаемадзенння асновы і кіслаты называецца рэакцыяй нейтралізацыі.</w:t>
      </w:r>
    </w:p>
    <w:p w:rsidR="004E2355" w:rsidRPr="00D623BB" w:rsidRDefault="004E2355" w:rsidP="00D623BB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Якое паняцце больш ёмкае: рэакцыя нейтралізацыі ці рэакцыя абмену? Чаму? </w:t>
      </w:r>
    </w:p>
    <w:p w:rsidR="004E2355" w:rsidRPr="00D623BB" w:rsidRDefault="004E2355" w:rsidP="00D623BB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Выканайце заданні 3, 4, 5 (с.171) вучэбнага дапаможніка. 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(Заданні 4 і 5 выконваюцца вучнямі пры выкарыстанні двух колераў алоўкаў для вызначэння кіслаты і асновы, іх састаўных частак пасля рэакцыі абмену).</w:t>
      </w:r>
    </w:p>
    <w:p w:rsidR="004E2355" w:rsidRPr="00D623BB" w:rsidRDefault="004E2355" w:rsidP="00D623BB">
      <w:pPr>
        <w:pStyle w:val="ListParagraph"/>
        <w:numPr>
          <w:ilvl w:val="0"/>
          <w:numId w:val="18"/>
        </w:numPr>
        <w:tabs>
          <w:tab w:val="left" w:pos="1418"/>
          <w:tab w:val="left" w:pos="70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>Дайце адказ на загадку: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Трапіць у кіслату для яго няўдача,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Але ён церпіць без ўздыху і плачу.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Затое ў шчолачах ў такога бландына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Пачнецца не жыццё, а суцэльна маліна. 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(Фенолфталеін)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>(іншыя загадкі і вершаваныя радкі пра індыкатары – дадатак 1).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Фізкультхвілінка.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Настаўнік паказвае рэчывы, а вучням неабходна вызначыць, да якога класа рэчываў адносіцца рэчыва і выканаць наступныя дзеянні: аксід – рукі ўверх, соль – ўстаць, кіслата – рукі ў бакі, асновы – нічога не рабіць.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III. Кантрольна-ацэначны этап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настаўніка. </w:t>
      </w:r>
      <w:r w:rsidRPr="00D623BB">
        <w:rPr>
          <w:rFonts w:ascii="Times New Roman" w:hAnsi="Times New Roman"/>
          <w:sz w:val="30"/>
          <w:szCs w:val="30"/>
          <w:lang w:val="be-BY"/>
        </w:rPr>
        <w:t>Настаўнік агранізуе выкананне заданняў па варыянтах.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вучняў.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Выконваюць заданне, праводзяць узаемаправерку або самаправерку па ключы. 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Заданні выконваюцца па двух варыянтах (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дадатак 2</w:t>
      </w:r>
      <w:r w:rsidRPr="00D623BB">
        <w:rPr>
          <w:rFonts w:ascii="Times New Roman" w:hAnsi="Times New Roman"/>
          <w:sz w:val="30"/>
          <w:szCs w:val="30"/>
          <w:lang w:val="be-BY"/>
        </w:rPr>
        <w:t>).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IV. Карэкцыйна-рэфлексіўны этап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настаўніка.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Настаўнік стварае ўмовы і арганізуе рэфлексію вынікаў работы вучняў на ўроку, </w:t>
      </w:r>
      <w:r>
        <w:rPr>
          <w:rFonts w:ascii="Times New Roman" w:hAnsi="Times New Roman"/>
          <w:sz w:val="30"/>
          <w:szCs w:val="30"/>
          <w:lang w:val="be-BY"/>
        </w:rPr>
        <w:t xml:space="preserve">выстаўляе адзнакі, </w:t>
      </w:r>
      <w:r w:rsidRPr="00D623BB">
        <w:rPr>
          <w:rFonts w:ascii="Times New Roman" w:hAnsi="Times New Roman"/>
          <w:sz w:val="30"/>
          <w:szCs w:val="30"/>
          <w:lang w:val="be-BY"/>
        </w:rPr>
        <w:t>тлумачыць парадак выканання дамашняга задання.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i/>
          <w:sz w:val="30"/>
          <w:szCs w:val="30"/>
          <w:lang w:val="be-BY"/>
        </w:rPr>
        <w:t xml:space="preserve">Дзейнасць вучняў. </w:t>
      </w:r>
      <w:r w:rsidRPr="00D623BB">
        <w:rPr>
          <w:rFonts w:ascii="Times New Roman" w:hAnsi="Times New Roman"/>
          <w:sz w:val="30"/>
          <w:szCs w:val="30"/>
          <w:lang w:val="be-BY"/>
        </w:rPr>
        <w:t>Праводзяць аналіз сваёй дзейнасці на ўроку, запісваюць дамашняе заданне</w:t>
      </w:r>
      <w:r>
        <w:rPr>
          <w:rFonts w:ascii="Times New Roman" w:hAnsi="Times New Roman"/>
          <w:sz w:val="30"/>
          <w:szCs w:val="30"/>
          <w:lang w:val="be-BY"/>
        </w:rPr>
        <w:t>, чытаюць яго і задаюць удакладняючыя пытанні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Дамашняе заданне: </w:t>
      </w:r>
      <w:r w:rsidRPr="006120A2">
        <w:rPr>
          <w:rFonts w:ascii="Times New Roman" w:hAnsi="Times New Roman"/>
          <w:sz w:val="30"/>
          <w:szCs w:val="30"/>
          <w:lang w:val="be-BY"/>
        </w:rPr>
        <w:t>§2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7 </w:t>
      </w:r>
      <w:r w:rsidRPr="006120A2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D623BB">
        <w:rPr>
          <w:rFonts w:ascii="Times New Roman" w:hAnsi="Times New Roman"/>
          <w:sz w:val="30"/>
          <w:szCs w:val="30"/>
          <w:lang w:val="be-BY"/>
        </w:rPr>
        <w:t>заданне</w:t>
      </w:r>
      <w:r w:rsidRPr="006120A2">
        <w:rPr>
          <w:rFonts w:ascii="Times New Roman" w:hAnsi="Times New Roman"/>
          <w:sz w:val="30"/>
          <w:szCs w:val="30"/>
          <w:lang w:val="be-BY"/>
        </w:rPr>
        <w:t xml:space="preserve"> 2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Працягніце сказы: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Мне больш за ўсё ўдалося… 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Мяне здзівіла … 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Для мяне было адкрыццём тое, што … 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Сёння я даведаўся (даведалася), што магу … . 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 лічу карысным … 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Мне было цяжка … 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Цяпер я хацеў (хацела) б даведацца … . 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Мне спадабалася … .</w:t>
      </w:r>
    </w:p>
    <w:p w:rsidR="004E2355" w:rsidRPr="00D623BB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br w:type="page"/>
      </w:r>
    </w:p>
    <w:p w:rsidR="004E2355" w:rsidRPr="00D623BB" w:rsidRDefault="004E2355" w:rsidP="00D623BB">
      <w:pPr>
        <w:spacing w:after="0" w:line="240" w:lineRule="auto"/>
        <w:ind w:firstLine="709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Дадатак 1</w:t>
      </w:r>
    </w:p>
    <w:p w:rsidR="004E2355" w:rsidRPr="00A86D05" w:rsidRDefault="004E2355" w:rsidP="00A86D0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A86D05">
        <w:rPr>
          <w:rFonts w:ascii="Times New Roman" w:hAnsi="Times New Roman"/>
          <w:b/>
          <w:sz w:val="30"/>
          <w:szCs w:val="30"/>
          <w:lang w:val="be-BY"/>
        </w:rPr>
        <w:t>Загадкі  і вершаваныя радкі пра індыкатары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Бянтэжыць мяне шчолач у асяроддзі;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Чырванею ... Але калі вакол кіслата,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І калі ў вадзе раствораны я адзін,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Не відаць мяне. Я – ... 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(фенолфталеін)</w:t>
      </w:r>
    </w:p>
    <w:p w:rsidR="004E2355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Ярчэй колеру ўсіх малін наш фенолфталеін!</w:t>
      </w:r>
    </w:p>
    <w:p w:rsidR="004E2355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Індыкатар лакмус – чырвоны,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Кіслату пакажа ясна.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Індыкатар лакмус – сіні,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Шчолач тут! Не будзь разіней!</w:t>
      </w:r>
    </w:p>
    <w:p w:rsidR="004E2355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Кіслаце і шчолачы кожны дзень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Спрачацца хто з іх мацней ніколі не лень.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Як-то раз, на гора людзям,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Сустрэліся ў адной пасудзе.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Абедзве ў гневе закіпелі,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Нават пырскі паляцелі.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І зніклі ўміг яны без следу!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Соль засталася і вада.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Такая сітуацыя – гэта  </w:t>
      </w:r>
      <w:r w:rsidRPr="00D623BB">
        <w:rPr>
          <w:rFonts w:ascii="Times New Roman" w:hAnsi="Times New Roman"/>
          <w:i/>
          <w:sz w:val="30"/>
          <w:szCs w:val="30"/>
          <w:lang w:val="be-BY"/>
        </w:rPr>
        <w:t>(нейтралізацыя)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br w:type="page"/>
      </w:r>
    </w:p>
    <w:p w:rsidR="004E2355" w:rsidRPr="00D623BB" w:rsidRDefault="004E2355" w:rsidP="00D623BB">
      <w:pPr>
        <w:spacing w:after="0" w:line="240" w:lineRule="auto"/>
        <w:ind w:firstLine="709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Дадатак 2</w:t>
      </w:r>
    </w:p>
    <w:p w:rsidR="004E2355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A86D05">
        <w:rPr>
          <w:rFonts w:ascii="Times New Roman" w:hAnsi="Times New Roman"/>
          <w:b/>
          <w:sz w:val="30"/>
          <w:szCs w:val="30"/>
          <w:lang w:val="be-BY"/>
        </w:rPr>
        <w:t xml:space="preserve">Узаемадзеянне кіслот са шчолачамі </w:t>
      </w:r>
      <w:r>
        <w:rPr>
          <w:rFonts w:ascii="Times New Roman" w:hAnsi="Times New Roman"/>
          <w:b/>
          <w:sz w:val="30"/>
          <w:szCs w:val="30"/>
          <w:lang w:val="be-BY"/>
        </w:rPr>
        <w:br/>
      </w:r>
      <w:r w:rsidRPr="00A86D05">
        <w:rPr>
          <w:rFonts w:ascii="Times New Roman" w:hAnsi="Times New Roman"/>
          <w:b/>
          <w:sz w:val="30"/>
          <w:szCs w:val="30"/>
          <w:lang w:val="be-BY"/>
        </w:rPr>
        <w:t>як прыклад рэакцыі абмену</w:t>
      </w:r>
    </w:p>
    <w:p w:rsidR="004E2355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Варыянт 1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назвы індыкатараў, здольных змяняць колер у прысутнасці асноў: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фенолфталеін, лакмус, метыларанж.</w:t>
      </w:r>
    </w:p>
    <w:p w:rsidR="004E2355" w:rsidRPr="00D623BB" w:rsidRDefault="004E2355" w:rsidP="00D623BB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формулы асноў і кіслот, дайце ім назвы: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9731AC">
        <w:rPr>
          <w:rFonts w:ascii="Times New Roman" w:hAnsi="Times New Roman"/>
          <w:sz w:val="30"/>
          <w:szCs w:val="30"/>
          <w:lang/>
        </w:rPr>
        <w:t>NaOH, CaCl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, HNO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3</w:t>
      </w:r>
      <w:r w:rsidRPr="009731AC">
        <w:rPr>
          <w:rFonts w:ascii="Times New Roman" w:hAnsi="Times New Roman"/>
          <w:sz w:val="30"/>
          <w:szCs w:val="30"/>
          <w:lang/>
        </w:rPr>
        <w:t>, K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O, CH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4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формулы рэчываў, прысутнасць якіх у растворы можна вызначыць з дапамогай індыкатараў, дайце ім назвы: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К</w:t>
      </w:r>
      <w:r w:rsidRPr="00D623BB">
        <w:rPr>
          <w:rFonts w:ascii="Times New Roman" w:hAnsi="Times New Roman"/>
          <w:sz w:val="30"/>
          <w:szCs w:val="30"/>
          <w:lang w:val="en-US"/>
        </w:rPr>
        <w:t>OH, HNO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3</w:t>
      </w:r>
      <w:r w:rsidRPr="00D623BB">
        <w:rPr>
          <w:rFonts w:ascii="Times New Roman" w:hAnsi="Times New Roman"/>
          <w:sz w:val="30"/>
          <w:szCs w:val="30"/>
          <w:lang w:val="en-US"/>
        </w:rPr>
        <w:t>,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en-US"/>
        </w:rPr>
        <w:t>NaCl, H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4</w:t>
      </w:r>
      <w:r w:rsidRPr="00D623BB">
        <w:rPr>
          <w:rFonts w:ascii="Times New Roman" w:hAnsi="Times New Roman"/>
          <w:sz w:val="30"/>
          <w:szCs w:val="30"/>
          <w:lang w:val="en-US"/>
        </w:rPr>
        <w:t>, Ca(OH)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.</w:t>
      </w:r>
    </w:p>
    <w:p w:rsidR="004E2355" w:rsidRPr="00D623BB" w:rsidRDefault="004E2355" w:rsidP="00D623BB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схему рэакцыі абмену, расстаўце каэфіцыенты: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а) </w:t>
      </w:r>
      <w:r w:rsidRPr="009731AC">
        <w:rPr>
          <w:rFonts w:ascii="Times New Roman" w:hAnsi="Times New Roman"/>
          <w:sz w:val="30"/>
          <w:szCs w:val="30"/>
          <w:lang/>
        </w:rPr>
        <w:t>Na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  <w:t xml:space="preserve">в) </w:t>
      </w:r>
      <w:r w:rsidRPr="009731AC">
        <w:rPr>
          <w:rFonts w:ascii="Times New Roman" w:hAnsi="Times New Roman"/>
          <w:sz w:val="30"/>
          <w:szCs w:val="30"/>
          <w:lang/>
        </w:rPr>
        <w:t>K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К</w:t>
      </w:r>
      <w:r w:rsidRPr="009731AC">
        <w:rPr>
          <w:rFonts w:ascii="Times New Roman" w:hAnsi="Times New Roman"/>
          <w:sz w:val="30"/>
          <w:szCs w:val="30"/>
          <w:lang/>
        </w:rPr>
        <w:t>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б) </w:t>
      </w:r>
      <w:r w:rsidRPr="009731AC">
        <w:rPr>
          <w:rFonts w:ascii="Times New Roman" w:hAnsi="Times New Roman"/>
          <w:sz w:val="30"/>
          <w:szCs w:val="30"/>
          <w:lang/>
        </w:rPr>
        <w:t>Ca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CaO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  <w:t xml:space="preserve">г) </w:t>
      </w:r>
      <w:r w:rsidRPr="009731AC">
        <w:rPr>
          <w:rFonts w:ascii="Times New Roman" w:hAnsi="Times New Roman"/>
          <w:sz w:val="30"/>
          <w:szCs w:val="30"/>
          <w:lang/>
        </w:rPr>
        <w:t>AgNO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AgCl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HNO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Выберыце рэакцыю нейтралізацыі, дапішыце прадукты рэакцыі і расстаўце каэфіцыенты: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а) </w:t>
      </w:r>
      <w:r w:rsidRPr="00D623BB">
        <w:rPr>
          <w:rFonts w:ascii="Times New Roman" w:hAnsi="Times New Roman"/>
          <w:sz w:val="30"/>
          <w:szCs w:val="30"/>
          <w:lang w:val="en-US"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FeCl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>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  <w:t xml:space="preserve">в) </w:t>
      </w:r>
      <w:r w:rsidRPr="00D623BB">
        <w:rPr>
          <w:rFonts w:ascii="Times New Roman" w:hAnsi="Times New Roman"/>
          <w:sz w:val="30"/>
          <w:szCs w:val="30"/>
          <w:lang w:val="en-US"/>
        </w:rPr>
        <w:t>K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б)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en-US"/>
        </w:rPr>
        <w:t>KOH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  <w:t xml:space="preserve">г)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4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Na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CO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 xml:space="preserve">3 </w:t>
      </w:r>
      <w:r w:rsidRPr="00D623BB">
        <w:rPr>
          <w:rFonts w:ascii="Times New Roman" w:hAnsi="Times New Roman"/>
          <w:sz w:val="30"/>
          <w:szCs w:val="30"/>
          <w:lang w:val="be-BY"/>
        </w:rPr>
        <w:t>→</w:t>
      </w:r>
      <w:r>
        <w:rPr>
          <w:rFonts w:ascii="Times New Roman" w:hAnsi="Times New Roman"/>
          <w:sz w:val="30"/>
          <w:szCs w:val="30"/>
          <w:lang w:val="be-BY"/>
        </w:rPr>
        <w:t xml:space="preserve">… 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4E2355" w:rsidRPr="00D623BB" w:rsidRDefault="004E2355" w:rsidP="00D62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D623BB">
        <w:rPr>
          <w:rFonts w:ascii="Times New Roman" w:hAnsi="Times New Roman"/>
          <w:b/>
          <w:sz w:val="30"/>
          <w:szCs w:val="30"/>
          <w:lang w:val="be-BY"/>
        </w:rPr>
        <w:t>Варыянт 2</w:t>
      </w:r>
    </w:p>
    <w:p w:rsidR="004E2355" w:rsidRPr="00D623BB" w:rsidRDefault="004E2355" w:rsidP="00D623B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назвы індыкатараў, здольных змяняць колер у прысутнасці кіслот: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лакмус, фенолфталеін, метыларанж.</w:t>
      </w:r>
    </w:p>
    <w:p w:rsidR="004E2355" w:rsidRPr="00D623BB" w:rsidRDefault="004E2355" w:rsidP="00D623BB">
      <w:pPr>
        <w:pStyle w:val="ListParagraph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формулы асноў і кіслот, дайце ім назвы: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en-US"/>
        </w:rPr>
      </w:pPr>
      <w:r w:rsidRPr="00D623BB">
        <w:rPr>
          <w:rFonts w:ascii="Times New Roman" w:hAnsi="Times New Roman"/>
          <w:sz w:val="30"/>
          <w:szCs w:val="30"/>
          <w:lang w:val="en-US"/>
        </w:rPr>
        <w:t>NaNO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3</w:t>
      </w:r>
      <w:r w:rsidRPr="00D623BB">
        <w:rPr>
          <w:rFonts w:ascii="Times New Roman" w:hAnsi="Times New Roman"/>
          <w:sz w:val="30"/>
          <w:szCs w:val="30"/>
          <w:lang w:val="en-US"/>
        </w:rPr>
        <w:t xml:space="preserve">, </w:t>
      </w:r>
      <w:r w:rsidRPr="00D623BB">
        <w:rPr>
          <w:rFonts w:ascii="Times New Roman" w:hAnsi="Times New Roman"/>
          <w:sz w:val="30"/>
          <w:szCs w:val="30"/>
          <w:lang w:val="be-BY"/>
        </w:rPr>
        <w:t>К</w:t>
      </w:r>
      <w:r w:rsidRPr="00D623BB">
        <w:rPr>
          <w:rFonts w:ascii="Times New Roman" w:hAnsi="Times New Roman"/>
          <w:sz w:val="30"/>
          <w:szCs w:val="30"/>
          <w:lang w:val="en-US"/>
        </w:rPr>
        <w:t>OH, CaCl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, H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4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D623BB">
        <w:rPr>
          <w:rFonts w:ascii="Times New Roman" w:hAnsi="Times New Roman"/>
          <w:sz w:val="30"/>
          <w:szCs w:val="30"/>
          <w:lang w:val="en-US"/>
        </w:rPr>
        <w:t>BaO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  <w:r w:rsidRPr="00D623BB">
        <w:rPr>
          <w:rFonts w:ascii="Times New Roman" w:hAnsi="Times New Roman"/>
          <w:sz w:val="30"/>
          <w:szCs w:val="30"/>
          <w:lang w:val="en-US"/>
        </w:rPr>
        <w:t xml:space="preserve"> </w:t>
      </w:r>
    </w:p>
    <w:p w:rsidR="004E2355" w:rsidRPr="00D623BB" w:rsidRDefault="004E2355" w:rsidP="00D623BB">
      <w:pPr>
        <w:pStyle w:val="ListParagraph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формулы рэчываў, прысутнасць якіх у растворы можна вызначыць з дапамогай індыкатараў, дайце ім назвы: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К</w:t>
      </w:r>
      <w:r w:rsidRPr="00D623BB">
        <w:rPr>
          <w:rFonts w:ascii="Times New Roman" w:hAnsi="Times New Roman"/>
          <w:sz w:val="30"/>
          <w:szCs w:val="30"/>
          <w:lang w:val="en-US"/>
        </w:rPr>
        <w:t>OH, HNO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3</w:t>
      </w:r>
      <w:r w:rsidRPr="00D623BB">
        <w:rPr>
          <w:rFonts w:ascii="Times New Roman" w:hAnsi="Times New Roman"/>
          <w:sz w:val="30"/>
          <w:szCs w:val="30"/>
          <w:lang w:val="en-US"/>
        </w:rPr>
        <w:t>,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en-US"/>
        </w:rPr>
        <w:t>NaCl, H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4</w:t>
      </w:r>
      <w:r w:rsidRPr="00D623BB">
        <w:rPr>
          <w:rFonts w:ascii="Times New Roman" w:hAnsi="Times New Roman"/>
          <w:sz w:val="30"/>
          <w:szCs w:val="30"/>
          <w:lang w:val="en-US"/>
        </w:rPr>
        <w:t>, Ca(OH)</w:t>
      </w:r>
      <w:r w:rsidRPr="00D623BB">
        <w:rPr>
          <w:rFonts w:ascii="Times New Roman" w:hAnsi="Times New Roman"/>
          <w:sz w:val="30"/>
          <w:szCs w:val="30"/>
          <w:vertAlign w:val="subscript"/>
          <w:lang w:val="en-US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.</w:t>
      </w:r>
    </w:p>
    <w:p w:rsidR="004E2355" w:rsidRPr="00D623BB" w:rsidRDefault="004E2355" w:rsidP="00D623BB">
      <w:pPr>
        <w:pStyle w:val="ListParagraph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Выпішыце схему рэакцыі абмену, расстаўце каэфіцыенты:</w:t>
      </w:r>
    </w:p>
    <w:p w:rsidR="004E2355" w:rsidRPr="00D623BB" w:rsidRDefault="004E2355" w:rsidP="00131BA3">
      <w:pPr>
        <w:pStyle w:val="ListParagraph"/>
        <w:tabs>
          <w:tab w:val="left" w:pos="1276"/>
        </w:tabs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а)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9731AC">
        <w:rPr>
          <w:rFonts w:ascii="Times New Roman" w:hAnsi="Times New Roman"/>
          <w:sz w:val="30"/>
          <w:szCs w:val="30"/>
          <w:lang/>
        </w:rPr>
        <w:t>SO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SO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9731AC">
        <w:rPr>
          <w:rFonts w:ascii="Times New Roman" w:hAnsi="Times New Roman"/>
          <w:sz w:val="30"/>
          <w:szCs w:val="30"/>
          <w:lang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в) </w:t>
      </w:r>
      <w:r w:rsidRPr="009731AC">
        <w:rPr>
          <w:rFonts w:ascii="Times New Roman" w:hAnsi="Times New Roman"/>
          <w:sz w:val="30"/>
          <w:szCs w:val="30"/>
          <w:lang/>
        </w:rPr>
        <w:t>Na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CO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CaCl</w:t>
      </w:r>
      <w:r w:rsidRPr="009731AC">
        <w:rPr>
          <w:rFonts w:ascii="Times New Roman" w:hAnsi="Times New Roman"/>
          <w:sz w:val="30"/>
          <w:szCs w:val="30"/>
          <w:vertAlign w:val="subscript"/>
          <w:lang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</w:t>
      </w:r>
      <w:r w:rsidRPr="009731AC">
        <w:rPr>
          <w:rFonts w:ascii="Times New Roman" w:hAnsi="Times New Roman"/>
          <w:sz w:val="30"/>
          <w:szCs w:val="30"/>
          <w:lang/>
        </w:rPr>
        <w:t xml:space="preserve"> NaCl 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+ </w:t>
      </w:r>
      <w:r w:rsidRPr="009731AC">
        <w:rPr>
          <w:rFonts w:ascii="Times New Roman" w:hAnsi="Times New Roman"/>
          <w:sz w:val="30"/>
          <w:szCs w:val="30"/>
          <w:lang/>
        </w:rPr>
        <w:t>CaCO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 xml:space="preserve">б) </w:t>
      </w:r>
      <w:r w:rsidRPr="009731AC">
        <w:rPr>
          <w:rFonts w:ascii="Times New Roman" w:hAnsi="Times New Roman"/>
          <w:sz w:val="30"/>
          <w:szCs w:val="30"/>
          <w:lang/>
        </w:rPr>
        <w:t>BaO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HCl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BaCl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  <w:t xml:space="preserve">г) </w:t>
      </w:r>
      <w:r w:rsidRPr="009731AC">
        <w:rPr>
          <w:rFonts w:ascii="Times New Roman" w:hAnsi="Times New Roman"/>
          <w:sz w:val="30"/>
          <w:szCs w:val="30"/>
          <w:lang/>
        </w:rPr>
        <w:t>K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9731AC">
        <w:rPr>
          <w:rFonts w:ascii="Times New Roman" w:hAnsi="Times New Roman"/>
          <w:sz w:val="30"/>
          <w:szCs w:val="30"/>
          <w:lang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9731AC">
        <w:rPr>
          <w:rFonts w:ascii="Times New Roman" w:hAnsi="Times New Roman"/>
          <w:sz w:val="30"/>
          <w:szCs w:val="30"/>
          <w:lang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 </w:t>
      </w:r>
      <w:r w:rsidRPr="009731AC">
        <w:rPr>
          <w:rFonts w:ascii="Times New Roman" w:hAnsi="Times New Roman"/>
          <w:sz w:val="30"/>
          <w:szCs w:val="30"/>
          <w:lang/>
        </w:rPr>
        <w:t>KOH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E2355" w:rsidRPr="00D623BB" w:rsidRDefault="004E2355" w:rsidP="00D623BB">
      <w:pPr>
        <w:pStyle w:val="ListParagraph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Выберыце рэакцыю нейтралізацыі, дапішыце прадукты рэакцыі і расстаўце каэфіцыенты:</w:t>
      </w:r>
    </w:p>
    <w:p w:rsidR="004E2355" w:rsidRPr="00D623BB" w:rsidRDefault="004E2355" w:rsidP="00D623B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а)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en-US"/>
        </w:rPr>
        <w:t>HNO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3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K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SiO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 xml:space="preserve">3 </w:t>
      </w:r>
      <w:r w:rsidRPr="00D623BB">
        <w:rPr>
          <w:rFonts w:ascii="Times New Roman" w:hAnsi="Times New Roman"/>
          <w:sz w:val="30"/>
          <w:szCs w:val="30"/>
          <w:lang w:val="be-BY"/>
        </w:rPr>
        <w:t>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ab/>
        <w:t>в) С</w:t>
      </w:r>
      <w:r w:rsidRPr="00D623BB">
        <w:rPr>
          <w:rFonts w:ascii="Times New Roman" w:hAnsi="Times New Roman"/>
          <w:sz w:val="30"/>
          <w:szCs w:val="30"/>
          <w:lang w:val="en-US"/>
        </w:rPr>
        <w:t>aO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O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</w:p>
    <w:p w:rsidR="004E2355" w:rsidRPr="00D623BB" w:rsidRDefault="004E2355" w:rsidP="00A86D05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30"/>
          <w:szCs w:val="30"/>
          <w:lang w:val="be-BY"/>
        </w:rPr>
      </w:pPr>
      <w:r w:rsidRPr="00D623BB">
        <w:rPr>
          <w:rFonts w:ascii="Times New Roman" w:hAnsi="Times New Roman"/>
          <w:sz w:val="30"/>
          <w:szCs w:val="30"/>
          <w:lang w:val="be-BY"/>
        </w:rPr>
        <w:t>б)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en-US"/>
        </w:rPr>
        <w:t>CuO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→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9731A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be-BY"/>
        </w:rPr>
        <w:t>;</w:t>
      </w:r>
      <w:r w:rsidRPr="00D623BB">
        <w:rPr>
          <w:rFonts w:ascii="Times New Roman" w:hAnsi="Times New Roman"/>
          <w:sz w:val="30"/>
          <w:szCs w:val="30"/>
          <w:lang w:val="be-BY"/>
        </w:rPr>
        <w:tab/>
      </w:r>
      <w:r w:rsidRPr="009731AC">
        <w:rPr>
          <w:rFonts w:ascii="Times New Roman" w:hAnsi="Times New Roman"/>
          <w:sz w:val="30"/>
          <w:szCs w:val="30"/>
          <w:lang w:val="be-BY"/>
        </w:rPr>
        <w:tab/>
      </w:r>
      <w:r w:rsidRPr="009731AC">
        <w:rPr>
          <w:rFonts w:ascii="Times New Roman" w:hAnsi="Times New Roman"/>
          <w:sz w:val="30"/>
          <w:szCs w:val="30"/>
          <w:lang w:val="be-BY"/>
        </w:rPr>
        <w:tab/>
      </w:r>
      <w:r w:rsidRPr="00D623BB">
        <w:rPr>
          <w:rFonts w:ascii="Times New Roman" w:hAnsi="Times New Roman"/>
          <w:sz w:val="30"/>
          <w:szCs w:val="30"/>
          <w:lang w:val="be-BY"/>
        </w:rPr>
        <w:t>г)</w:t>
      </w:r>
      <w:r w:rsidRPr="009731A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en-US"/>
        </w:rPr>
        <w:t>NaOH</w:t>
      </w:r>
      <w:r w:rsidRPr="00D623BB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D623BB">
        <w:rPr>
          <w:rFonts w:ascii="Times New Roman" w:hAnsi="Times New Roman"/>
          <w:sz w:val="30"/>
          <w:szCs w:val="30"/>
          <w:lang w:val="en-US"/>
        </w:rPr>
        <w:t>H</w:t>
      </w:r>
      <w:r w:rsidRPr="009731AC">
        <w:rPr>
          <w:rFonts w:ascii="Times New Roman" w:hAnsi="Times New Roman"/>
          <w:sz w:val="30"/>
          <w:szCs w:val="30"/>
          <w:vertAlign w:val="subscript"/>
          <w:lang w:val="be-BY"/>
        </w:rPr>
        <w:t>2</w:t>
      </w:r>
      <w:r w:rsidRPr="00D623BB">
        <w:rPr>
          <w:rFonts w:ascii="Times New Roman" w:hAnsi="Times New Roman"/>
          <w:sz w:val="30"/>
          <w:szCs w:val="30"/>
          <w:lang w:val="en-US"/>
        </w:rPr>
        <w:t>SO</w:t>
      </w:r>
      <w:r w:rsidRPr="009731AC">
        <w:rPr>
          <w:rFonts w:ascii="Times New Roman" w:hAnsi="Times New Roman"/>
          <w:sz w:val="30"/>
          <w:szCs w:val="30"/>
          <w:vertAlign w:val="subscript"/>
          <w:lang w:val="be-BY"/>
        </w:rPr>
        <w:t>4</w:t>
      </w:r>
      <w:r w:rsidRPr="00D623BB">
        <w:rPr>
          <w:rFonts w:ascii="Times New Roman" w:hAnsi="Times New Roman"/>
          <w:sz w:val="30"/>
          <w:szCs w:val="30"/>
          <w:vertAlign w:val="subscript"/>
          <w:lang w:val="be-BY"/>
        </w:rPr>
        <w:t xml:space="preserve"> </w:t>
      </w:r>
      <w:r w:rsidRPr="00D623BB">
        <w:rPr>
          <w:rFonts w:ascii="Times New Roman" w:hAnsi="Times New Roman"/>
          <w:sz w:val="30"/>
          <w:szCs w:val="30"/>
          <w:lang w:val="be-BY"/>
        </w:rPr>
        <w:t>→</w:t>
      </w:r>
      <w:r>
        <w:rPr>
          <w:rFonts w:ascii="Times New Roman" w:hAnsi="Times New Roman"/>
          <w:sz w:val="30"/>
          <w:szCs w:val="30"/>
          <w:lang w:val="be-BY"/>
        </w:rPr>
        <w:t xml:space="preserve">… </w:t>
      </w:r>
      <w:r w:rsidRPr="00D623BB">
        <w:rPr>
          <w:rFonts w:ascii="Times New Roman" w:hAnsi="Times New Roman"/>
          <w:sz w:val="30"/>
          <w:szCs w:val="30"/>
          <w:lang w:val="be-BY"/>
        </w:rPr>
        <w:t>.</w:t>
      </w:r>
      <w:bookmarkStart w:id="0" w:name="_GoBack"/>
      <w:bookmarkEnd w:id="0"/>
    </w:p>
    <w:sectPr w:rsidR="004E2355" w:rsidRPr="00D623BB" w:rsidSect="0056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2D"/>
    <w:multiLevelType w:val="hybridMultilevel"/>
    <w:tmpl w:val="D38ADEC8"/>
    <w:lvl w:ilvl="0" w:tplc="E850FB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67F38"/>
    <w:multiLevelType w:val="hybridMultilevel"/>
    <w:tmpl w:val="E97E17C6"/>
    <w:lvl w:ilvl="0" w:tplc="94E21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1F7D"/>
    <w:multiLevelType w:val="hybridMultilevel"/>
    <w:tmpl w:val="575A9660"/>
    <w:lvl w:ilvl="0" w:tplc="E0E2BF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E06AF"/>
    <w:multiLevelType w:val="hybridMultilevel"/>
    <w:tmpl w:val="21BA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E74D4"/>
    <w:multiLevelType w:val="hybridMultilevel"/>
    <w:tmpl w:val="8148105E"/>
    <w:lvl w:ilvl="0" w:tplc="94E219F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5468DC"/>
    <w:multiLevelType w:val="hybridMultilevel"/>
    <w:tmpl w:val="04FED5C6"/>
    <w:lvl w:ilvl="0" w:tplc="94E219F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71C1AE1"/>
    <w:multiLevelType w:val="hybridMultilevel"/>
    <w:tmpl w:val="B8FC292C"/>
    <w:lvl w:ilvl="0" w:tplc="94E21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149B"/>
    <w:multiLevelType w:val="hybridMultilevel"/>
    <w:tmpl w:val="81844788"/>
    <w:lvl w:ilvl="0" w:tplc="73D055F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B161A9B"/>
    <w:multiLevelType w:val="hybridMultilevel"/>
    <w:tmpl w:val="D632F7CA"/>
    <w:lvl w:ilvl="0" w:tplc="94E219F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2970903"/>
    <w:multiLevelType w:val="hybridMultilevel"/>
    <w:tmpl w:val="F4B8E606"/>
    <w:lvl w:ilvl="0" w:tplc="94E219F0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BE32334"/>
    <w:multiLevelType w:val="hybridMultilevel"/>
    <w:tmpl w:val="6AD03B30"/>
    <w:lvl w:ilvl="0" w:tplc="94E219F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F75352B"/>
    <w:multiLevelType w:val="hybridMultilevel"/>
    <w:tmpl w:val="E2682FB0"/>
    <w:lvl w:ilvl="0" w:tplc="8920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A126D"/>
    <w:multiLevelType w:val="hybridMultilevel"/>
    <w:tmpl w:val="1E785058"/>
    <w:lvl w:ilvl="0" w:tplc="E0E2BF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C09CB"/>
    <w:multiLevelType w:val="hybridMultilevel"/>
    <w:tmpl w:val="D38ADEC8"/>
    <w:lvl w:ilvl="0" w:tplc="E850FB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78C4F59"/>
    <w:multiLevelType w:val="hybridMultilevel"/>
    <w:tmpl w:val="A2AC1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D33579"/>
    <w:multiLevelType w:val="hybridMultilevel"/>
    <w:tmpl w:val="2BB66AB8"/>
    <w:lvl w:ilvl="0" w:tplc="94E219F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275AEC"/>
    <w:multiLevelType w:val="hybridMultilevel"/>
    <w:tmpl w:val="AC7CA358"/>
    <w:lvl w:ilvl="0" w:tplc="94E219F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F50BD7"/>
    <w:multiLevelType w:val="hybridMultilevel"/>
    <w:tmpl w:val="7B3C0AB8"/>
    <w:lvl w:ilvl="0" w:tplc="94E219F0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B16436E"/>
    <w:multiLevelType w:val="hybridMultilevel"/>
    <w:tmpl w:val="4000BB14"/>
    <w:lvl w:ilvl="0" w:tplc="94E21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9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D47"/>
    <w:rsid w:val="00041672"/>
    <w:rsid w:val="00062CB8"/>
    <w:rsid w:val="000633AC"/>
    <w:rsid w:val="0007161F"/>
    <w:rsid w:val="000748EA"/>
    <w:rsid w:val="00077D40"/>
    <w:rsid w:val="00085782"/>
    <w:rsid w:val="00094FB0"/>
    <w:rsid w:val="00096355"/>
    <w:rsid w:val="000A77FB"/>
    <w:rsid w:val="000C1D12"/>
    <w:rsid w:val="000C5A7F"/>
    <w:rsid w:val="001039ED"/>
    <w:rsid w:val="001114B9"/>
    <w:rsid w:val="00125F21"/>
    <w:rsid w:val="00131BA3"/>
    <w:rsid w:val="0013504B"/>
    <w:rsid w:val="001527AA"/>
    <w:rsid w:val="001556D4"/>
    <w:rsid w:val="0015656C"/>
    <w:rsid w:val="001568FD"/>
    <w:rsid w:val="00165E46"/>
    <w:rsid w:val="001663DA"/>
    <w:rsid w:val="001723BC"/>
    <w:rsid w:val="0017423E"/>
    <w:rsid w:val="00182519"/>
    <w:rsid w:val="001832F3"/>
    <w:rsid w:val="00185D88"/>
    <w:rsid w:val="00187F40"/>
    <w:rsid w:val="0019306E"/>
    <w:rsid w:val="001A0FA8"/>
    <w:rsid w:val="001A4586"/>
    <w:rsid w:val="001C55CF"/>
    <w:rsid w:val="001C6EC2"/>
    <w:rsid w:val="001F0466"/>
    <w:rsid w:val="001F449C"/>
    <w:rsid w:val="002058DB"/>
    <w:rsid w:val="00205C8C"/>
    <w:rsid w:val="002241C0"/>
    <w:rsid w:val="00245A30"/>
    <w:rsid w:val="00246E9A"/>
    <w:rsid w:val="00271C85"/>
    <w:rsid w:val="002729E8"/>
    <w:rsid w:val="00275BA9"/>
    <w:rsid w:val="00281256"/>
    <w:rsid w:val="00291D7D"/>
    <w:rsid w:val="002928C4"/>
    <w:rsid w:val="002A36A2"/>
    <w:rsid w:val="002B4205"/>
    <w:rsid w:val="002B57EB"/>
    <w:rsid w:val="002C1588"/>
    <w:rsid w:val="002D70BF"/>
    <w:rsid w:val="002E32CA"/>
    <w:rsid w:val="00300496"/>
    <w:rsid w:val="00326BC0"/>
    <w:rsid w:val="00331173"/>
    <w:rsid w:val="003455C9"/>
    <w:rsid w:val="003455F2"/>
    <w:rsid w:val="00386722"/>
    <w:rsid w:val="00392C6B"/>
    <w:rsid w:val="003A3716"/>
    <w:rsid w:val="003B15CC"/>
    <w:rsid w:val="003C4213"/>
    <w:rsid w:val="003D3A1E"/>
    <w:rsid w:val="003E6AA6"/>
    <w:rsid w:val="003E79B6"/>
    <w:rsid w:val="004019B4"/>
    <w:rsid w:val="00422E96"/>
    <w:rsid w:val="004371E4"/>
    <w:rsid w:val="004708BD"/>
    <w:rsid w:val="00475496"/>
    <w:rsid w:val="004761B4"/>
    <w:rsid w:val="00494002"/>
    <w:rsid w:val="004B1CE4"/>
    <w:rsid w:val="004B7C5A"/>
    <w:rsid w:val="004D0551"/>
    <w:rsid w:val="004D3A9A"/>
    <w:rsid w:val="004D527B"/>
    <w:rsid w:val="004D7F4F"/>
    <w:rsid w:val="004E2355"/>
    <w:rsid w:val="004E3491"/>
    <w:rsid w:val="004F04EF"/>
    <w:rsid w:val="0052590A"/>
    <w:rsid w:val="00533F86"/>
    <w:rsid w:val="00542E51"/>
    <w:rsid w:val="00544852"/>
    <w:rsid w:val="00560D03"/>
    <w:rsid w:val="005670AA"/>
    <w:rsid w:val="005724CA"/>
    <w:rsid w:val="005A145A"/>
    <w:rsid w:val="005B557B"/>
    <w:rsid w:val="005C239C"/>
    <w:rsid w:val="005D39EE"/>
    <w:rsid w:val="005D3DD9"/>
    <w:rsid w:val="005D4185"/>
    <w:rsid w:val="005E214C"/>
    <w:rsid w:val="005E4888"/>
    <w:rsid w:val="005E50D1"/>
    <w:rsid w:val="005E5BCB"/>
    <w:rsid w:val="005F7A49"/>
    <w:rsid w:val="006120A2"/>
    <w:rsid w:val="00626510"/>
    <w:rsid w:val="00634C57"/>
    <w:rsid w:val="0064438F"/>
    <w:rsid w:val="006600F8"/>
    <w:rsid w:val="00676440"/>
    <w:rsid w:val="006B10C3"/>
    <w:rsid w:val="006B7C34"/>
    <w:rsid w:val="006C0473"/>
    <w:rsid w:val="006C473E"/>
    <w:rsid w:val="006D0E33"/>
    <w:rsid w:val="006D6BCA"/>
    <w:rsid w:val="006E3CA5"/>
    <w:rsid w:val="006F27F6"/>
    <w:rsid w:val="006F2FBA"/>
    <w:rsid w:val="006F41CD"/>
    <w:rsid w:val="00704514"/>
    <w:rsid w:val="00705053"/>
    <w:rsid w:val="00725023"/>
    <w:rsid w:val="007371A4"/>
    <w:rsid w:val="00741060"/>
    <w:rsid w:val="00741B76"/>
    <w:rsid w:val="00746749"/>
    <w:rsid w:val="00751B8E"/>
    <w:rsid w:val="00782457"/>
    <w:rsid w:val="007A1B2C"/>
    <w:rsid w:val="007A4DFD"/>
    <w:rsid w:val="007A6411"/>
    <w:rsid w:val="007C6B6B"/>
    <w:rsid w:val="007C6D84"/>
    <w:rsid w:val="007D4C12"/>
    <w:rsid w:val="007D5275"/>
    <w:rsid w:val="007E1741"/>
    <w:rsid w:val="007E711E"/>
    <w:rsid w:val="00802B7D"/>
    <w:rsid w:val="00806C83"/>
    <w:rsid w:val="008222E2"/>
    <w:rsid w:val="008338A8"/>
    <w:rsid w:val="00835161"/>
    <w:rsid w:val="00837977"/>
    <w:rsid w:val="00841876"/>
    <w:rsid w:val="008465E1"/>
    <w:rsid w:val="00872A1F"/>
    <w:rsid w:val="00874B22"/>
    <w:rsid w:val="00874D99"/>
    <w:rsid w:val="00875AA4"/>
    <w:rsid w:val="008C0A8F"/>
    <w:rsid w:val="008C1269"/>
    <w:rsid w:val="008D140A"/>
    <w:rsid w:val="008E0603"/>
    <w:rsid w:val="00903D47"/>
    <w:rsid w:val="00940B4C"/>
    <w:rsid w:val="00943CD2"/>
    <w:rsid w:val="00945985"/>
    <w:rsid w:val="00962191"/>
    <w:rsid w:val="00965EC1"/>
    <w:rsid w:val="009731AC"/>
    <w:rsid w:val="00977263"/>
    <w:rsid w:val="00983FA3"/>
    <w:rsid w:val="009A7898"/>
    <w:rsid w:val="009A7C6A"/>
    <w:rsid w:val="009B3F30"/>
    <w:rsid w:val="009B60B0"/>
    <w:rsid w:val="009D0FE9"/>
    <w:rsid w:val="009D2EC5"/>
    <w:rsid w:val="009D3172"/>
    <w:rsid w:val="009D5A6E"/>
    <w:rsid w:val="009E08B8"/>
    <w:rsid w:val="009F0E12"/>
    <w:rsid w:val="009F345C"/>
    <w:rsid w:val="00A03AD7"/>
    <w:rsid w:val="00A4786B"/>
    <w:rsid w:val="00A556CA"/>
    <w:rsid w:val="00A5668D"/>
    <w:rsid w:val="00A748B0"/>
    <w:rsid w:val="00A80D6C"/>
    <w:rsid w:val="00A86D05"/>
    <w:rsid w:val="00A910CC"/>
    <w:rsid w:val="00A920AA"/>
    <w:rsid w:val="00AA171B"/>
    <w:rsid w:val="00AA686A"/>
    <w:rsid w:val="00AC5616"/>
    <w:rsid w:val="00AE1436"/>
    <w:rsid w:val="00AF2710"/>
    <w:rsid w:val="00AF7302"/>
    <w:rsid w:val="00B0157B"/>
    <w:rsid w:val="00B05E66"/>
    <w:rsid w:val="00B102BC"/>
    <w:rsid w:val="00B14535"/>
    <w:rsid w:val="00B65F58"/>
    <w:rsid w:val="00B76B60"/>
    <w:rsid w:val="00B773C1"/>
    <w:rsid w:val="00BA114B"/>
    <w:rsid w:val="00BB16E3"/>
    <w:rsid w:val="00BC3152"/>
    <w:rsid w:val="00BC31E4"/>
    <w:rsid w:val="00BC4CDC"/>
    <w:rsid w:val="00BE0317"/>
    <w:rsid w:val="00BF4CAB"/>
    <w:rsid w:val="00C017F1"/>
    <w:rsid w:val="00C343AE"/>
    <w:rsid w:val="00C3468B"/>
    <w:rsid w:val="00C57297"/>
    <w:rsid w:val="00C70649"/>
    <w:rsid w:val="00C77343"/>
    <w:rsid w:val="00CA112F"/>
    <w:rsid w:val="00CA1438"/>
    <w:rsid w:val="00CA4C35"/>
    <w:rsid w:val="00CB0E67"/>
    <w:rsid w:val="00CB113F"/>
    <w:rsid w:val="00CC5E92"/>
    <w:rsid w:val="00CD134C"/>
    <w:rsid w:val="00CE5110"/>
    <w:rsid w:val="00D00578"/>
    <w:rsid w:val="00D2103D"/>
    <w:rsid w:val="00D258C5"/>
    <w:rsid w:val="00D320A1"/>
    <w:rsid w:val="00D32269"/>
    <w:rsid w:val="00D52BD5"/>
    <w:rsid w:val="00D5554D"/>
    <w:rsid w:val="00D623BB"/>
    <w:rsid w:val="00D909BA"/>
    <w:rsid w:val="00D97EDF"/>
    <w:rsid w:val="00DA2246"/>
    <w:rsid w:val="00DA41E6"/>
    <w:rsid w:val="00DB2757"/>
    <w:rsid w:val="00DB2DB5"/>
    <w:rsid w:val="00DC31D4"/>
    <w:rsid w:val="00DC3587"/>
    <w:rsid w:val="00DD7FFA"/>
    <w:rsid w:val="00DE78F7"/>
    <w:rsid w:val="00E032A4"/>
    <w:rsid w:val="00E0676C"/>
    <w:rsid w:val="00E06A65"/>
    <w:rsid w:val="00E2232E"/>
    <w:rsid w:val="00E254CC"/>
    <w:rsid w:val="00E41B33"/>
    <w:rsid w:val="00E83FE1"/>
    <w:rsid w:val="00E97DF7"/>
    <w:rsid w:val="00EA0A44"/>
    <w:rsid w:val="00ED2D28"/>
    <w:rsid w:val="00EF31B0"/>
    <w:rsid w:val="00F11171"/>
    <w:rsid w:val="00F133C3"/>
    <w:rsid w:val="00F36DCD"/>
    <w:rsid w:val="00F53A6C"/>
    <w:rsid w:val="00F54BD1"/>
    <w:rsid w:val="00F56FEC"/>
    <w:rsid w:val="00F71452"/>
    <w:rsid w:val="00F86823"/>
    <w:rsid w:val="00FA2E0D"/>
    <w:rsid w:val="00FA4200"/>
    <w:rsid w:val="00FB2EA5"/>
    <w:rsid w:val="00FC6CCD"/>
    <w:rsid w:val="00FC6CF4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823"/>
    <w:pPr>
      <w:ind w:left="720"/>
      <w:contextualSpacing/>
    </w:pPr>
  </w:style>
  <w:style w:type="character" w:customStyle="1" w:styleId="alt-edited">
    <w:name w:val="alt-edited"/>
    <w:basedOn w:val="DefaultParagraphFont"/>
    <w:uiPriority w:val="99"/>
    <w:rsid w:val="007045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8</Pages>
  <Words>1309</Words>
  <Characters>7467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Shytska</dc:creator>
  <cp:keywords/>
  <dc:description/>
  <cp:lastModifiedBy>USER_HOME</cp:lastModifiedBy>
  <cp:revision>111</cp:revision>
  <cp:lastPrinted>2019-11-06T06:51:00Z</cp:lastPrinted>
  <dcterms:created xsi:type="dcterms:W3CDTF">2018-02-26T02:30:00Z</dcterms:created>
  <dcterms:modified xsi:type="dcterms:W3CDTF">2019-11-11T10:31:00Z</dcterms:modified>
</cp:coreProperties>
</file>